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88" w:rsidRDefault="00635E88" w:rsidP="00635E88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sz w:val="36"/>
          <w:szCs w:val="36"/>
          <w:lang w:eastAsia="ru-RU"/>
        </w:rPr>
        <w:t xml:space="preserve">Деловая игра для педагогов </w:t>
      </w:r>
    </w:p>
    <w:p w:rsidR="00556CE4" w:rsidRDefault="00635E88" w:rsidP="00635E88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sz w:val="36"/>
          <w:szCs w:val="36"/>
          <w:lang w:eastAsia="ru-RU"/>
        </w:rPr>
        <w:t>«Логопедическое ассорти»</w:t>
      </w:r>
    </w:p>
    <w:p w:rsidR="00635E88" w:rsidRPr="00EA3E4E" w:rsidRDefault="00635E88" w:rsidP="00635E88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</w:p>
    <w:p w:rsidR="00380F3A" w:rsidRDefault="00556CE4" w:rsidP="00380F3A">
      <w:pPr>
        <w:jc w:val="both"/>
        <w:rPr>
          <w:rFonts w:ascii="Helvetica" w:hAnsi="Helvetica" w:cs="Helvetica"/>
          <w:color w:val="333333"/>
          <w:sz w:val="21"/>
          <w:szCs w:val="21"/>
        </w:rPr>
      </w:pPr>
      <w:r w:rsidRPr="00635E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P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Повы</w:t>
      </w:r>
      <w:r w:rsid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шение</w:t>
      </w:r>
      <w:r w:rsidRP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коммуникативн</w:t>
      </w:r>
      <w:r w:rsid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информационн</w:t>
      </w:r>
      <w:r w:rsid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ой,</w:t>
      </w:r>
      <w:r w:rsidRP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80F3A" w:rsidRP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творческ</w:t>
      </w:r>
      <w:r w:rsid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="00380F3A" w:rsidRP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активность педагогов </w:t>
      </w:r>
      <w:r w:rsidRP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посредством активизации самостояте</w:t>
      </w:r>
      <w:r w:rsid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льной работы, о</w:t>
      </w:r>
      <w:r w:rsidR="00380F3A" w:rsidRP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бмен</w:t>
      </w:r>
      <w:r w:rsid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80F3A" w:rsidRP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информацией и практическими знаниями </w:t>
      </w:r>
      <w:r w:rsidR="00380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основе «обучения</w:t>
      </w:r>
      <w:r w:rsidRP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сотрудничестве».</w:t>
      </w:r>
      <w:r w:rsidR="00380F3A" w:rsidRPr="00380F3A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556CE4" w:rsidRPr="00EA3E4E" w:rsidRDefault="00556CE4" w:rsidP="00556C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Вступительная часть</w:t>
      </w:r>
    </w:p>
    <w:p w:rsidR="00556CE4" w:rsidRPr="00EA3E4E" w:rsidRDefault="00731479" w:rsidP="00556C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Ведущая</w:t>
      </w:r>
      <w:r w:rsidR="00556CE4" w:rsidRPr="00EA3E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395F80" w:rsidRPr="00EA3E4E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Здравствуйте, уважаемые коллеги!</w:t>
      </w:r>
    </w:p>
    <w:p w:rsidR="00556CE4" w:rsidRPr="00EA3E4E" w:rsidRDefault="00556CE4" w:rsidP="00235A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держу в ладошках Солнце!</w:t>
      </w:r>
    </w:p>
    <w:p w:rsidR="00556CE4" w:rsidRPr="00EA3E4E" w:rsidRDefault="00556CE4" w:rsidP="00235A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дарю его друзьям,</w:t>
      </w:r>
    </w:p>
    <w:p w:rsidR="00556CE4" w:rsidRPr="00EA3E4E" w:rsidRDefault="00556CE4" w:rsidP="00235A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ясно, просто,</w:t>
      </w:r>
    </w:p>
    <w:p w:rsidR="00556CE4" w:rsidRDefault="00556CE4" w:rsidP="00235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Лучик </w:t>
      </w:r>
      <w:proofErr w:type="gramStart"/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солнца-это</w:t>
      </w:r>
      <w:proofErr w:type="gramEnd"/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вам!</w:t>
      </w:r>
    </w:p>
    <w:p w:rsidR="00235ACD" w:rsidRPr="00EA3E4E" w:rsidRDefault="00235ACD" w:rsidP="00235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80" w:rsidRPr="00EA3E4E" w:rsidRDefault="00395F80" w:rsidP="00C412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="00C412B6" w:rsidRPr="00E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E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того</w:t>
      </w:r>
      <w:r w:rsidR="00C412B6" w:rsidRPr="00E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разделить педагогов на команды - каждый педагог выбирает лучик и находит свою команду</w:t>
      </w:r>
      <w:r w:rsidR="00C412B6" w:rsidRPr="00E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C412B6" w:rsidRPr="00EA3E4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C412B6" w:rsidRPr="00EA3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занимают места на стульях</w:t>
      </w:r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56CE4" w:rsidRPr="00EA3E4E" w:rsidRDefault="00556CE4" w:rsidP="00556C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F9F3"/>
          <w:lang w:eastAsia="ru-RU"/>
        </w:rPr>
        <w:t>Основная часть</w:t>
      </w:r>
    </w:p>
    <w:p w:rsidR="00EA3E4E" w:rsidRDefault="00731479" w:rsidP="00556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Ведущая</w:t>
      </w:r>
      <w:r w:rsidR="00556CE4" w:rsidRPr="00EA3E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«Логопедическое ассорти» начинает свою работу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r w:rsidR="00C412B6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пригласили сюда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желающих.</w:t>
      </w:r>
      <w:r w:rsidR="00C412B6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56CE4" w:rsidRDefault="00731479" w:rsidP="00556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Ведущая</w:t>
      </w:r>
      <w:r w:rsidR="00556CE4" w:rsidRPr="00EA3E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 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F80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Предлагаем поиграть в игру «Необычное имя»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Сначала вы называете свое имя правильно, а затем </w:t>
      </w:r>
      <w:r w:rsidR="00395F80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необычным образом-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наоборот. Например, меня зовут </w:t>
      </w:r>
      <w:r w:rsid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Оля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наоборот </w:t>
      </w:r>
      <w:proofErr w:type="spellStart"/>
      <w:r w:rsid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Яло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35E88" w:rsidRPr="00635E88" w:rsidRDefault="00635E88" w:rsidP="00635E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635E8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Участницы называют свои имена наоборот.</w:t>
      </w:r>
    </w:p>
    <w:p w:rsidR="00556CE4" w:rsidRDefault="00731479" w:rsidP="00556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Ведущая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Приятно с вами познакомится!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35E88">
        <w:rPr>
          <w:b/>
          <w:color w:val="000000"/>
        </w:rPr>
        <w:t>Конкурс «Блиц».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Задание: за 1 минуту участники должны ответить на максимальное число вопросов.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635E88">
        <w:rPr>
          <w:i/>
          <w:color w:val="000000"/>
          <w:u w:val="single"/>
        </w:rPr>
        <w:t>1 команда.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1. Назовите интеллектуальные функции (мышление, память, восприятие, внимание, ориентировка в пространстве и во времени)</w:t>
      </w:r>
      <w:proofErr w:type="gramStart"/>
      <w:r w:rsidRPr="00635E88">
        <w:rPr>
          <w:color w:val="000000"/>
        </w:rPr>
        <w:t xml:space="preserve"> .</w:t>
      </w:r>
      <w:proofErr w:type="gramEnd"/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2. Буквы, которые не составляют звука (Ь, Ъ)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 xml:space="preserve">3. Система органов, принимающих участие в образовании </w:t>
      </w:r>
      <w:r w:rsidR="00380F3A">
        <w:rPr>
          <w:color w:val="000000"/>
        </w:rPr>
        <w:t>звуков речи? (речевой аппарат).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4. Сколько лап у двух котов? (восемь)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5. Назовите слова – паронимы (миска – мишка)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6. Сколько звуков в слове — деньги (пять)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 xml:space="preserve">7. Что тяжелее: один килограмм ваты или один килограмм железа? (одинаково) 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8. Что такое фонематический слух? (умение повторить (услышав) звуки, слоги, слова)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9. Каким цветом обозначаем гласные звуки? (красным)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10. Дайте характеристику звуку «Р» (согласный, твердый, звонкий, непарный)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11. Назовите пару звуку «Ш» («Ж»)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12. Кто собирает яблоки спиной? (еж)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13. Придумайте слово, в котором букв меньше, чем звуков (яблоко)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14. Какое слово длиннее: велосипед или дом (велосипед)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15. Нормативно-правовой обязательный документ детского сада. (Устав ДОУ)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635E88">
        <w:rPr>
          <w:i/>
          <w:color w:val="000000"/>
          <w:u w:val="single"/>
        </w:rPr>
        <w:t>2 команда.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1. Назовите просодические компоненты речи? (темп, сила, тембр голоса, интонация)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2. Назовите буквы, которые состоят из двух звуков (я, ё, ю, е)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lastRenderedPageBreak/>
        <w:t>3. Придумайте слово, в котором букв больше, чем звуков (учитель)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4. Назовите акустические признаки звука «Ш» (согласный, глухой, твердый, парный)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5. Время года, когда сани готовить уже поздно (зима)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6. Чем кончается «лето» и начинается «осень» (буквой «о»)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7. Что такое фонематическое восприятие? (умение услышать звук в потоке речи)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8. Каким цветом обозначается символ согласного мягкого звука? (зеленым)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9. Назовите всегда мягкие звуки (щ, ч, й).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10. Что такое фонема? (звук)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11. Сколько рогов у четырех коров? (восемь)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 xml:space="preserve">12. Что такое фонетико-фонематическое недоразвитие речи? (недоразвитие всей звуковой стороны речи (звукопроизношение, фонематический слух, </w:t>
      </w:r>
      <w:proofErr w:type="spellStart"/>
      <w:r w:rsidRPr="00635E88">
        <w:rPr>
          <w:color w:val="000000"/>
        </w:rPr>
        <w:t>несформированность</w:t>
      </w:r>
      <w:proofErr w:type="spellEnd"/>
      <w:r w:rsidRPr="00635E88">
        <w:rPr>
          <w:color w:val="000000"/>
        </w:rPr>
        <w:t xml:space="preserve"> анализа и синтеза, звукового состава слова)</w:t>
      </w:r>
      <w:proofErr w:type="gramStart"/>
      <w:r w:rsidRPr="00635E88">
        <w:rPr>
          <w:color w:val="000000"/>
        </w:rPr>
        <w:t xml:space="preserve"> .</w:t>
      </w:r>
      <w:proofErr w:type="gramEnd"/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13. Назовите слово из четырех слогов (велосипед) 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 xml:space="preserve">14. Нарушение </w:t>
      </w:r>
      <w:proofErr w:type="spellStart"/>
      <w:r w:rsidRPr="00635E88">
        <w:rPr>
          <w:color w:val="000000"/>
        </w:rPr>
        <w:t>звукопроизносительной</w:t>
      </w:r>
      <w:proofErr w:type="spellEnd"/>
      <w:r w:rsidRPr="00635E88">
        <w:rPr>
          <w:color w:val="000000"/>
        </w:rPr>
        <w:t xml:space="preserve"> стороны речи, обусловленное недостаточностью иннервации речевого аппарата – это (дизартрия)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15. Этот документ помогает педагогам планомерно решать поставленные задачи, используя для этого эффективные методики, индивидуально работать с детьми и работать с родителями. (Перспективный план работы)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За каждый правильный ответ команда получает по 1 баллу.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35E88">
        <w:rPr>
          <w:b/>
          <w:color w:val="000000"/>
        </w:rPr>
        <w:t>Конкурс «Логопат»</w:t>
      </w:r>
    </w:p>
    <w:p w:rsidR="00556CE4" w:rsidRPr="00EA3E4E" w:rsidRDefault="00395F80" w:rsidP="00556C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проверим вашу дикцию. 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Усовершенствованию вашей дикции могут помочь чтение скороговорки и скороговорочных блоков. </w:t>
      </w:r>
    </w:p>
    <w:p w:rsidR="00556CE4" w:rsidRPr="00EA3E4E" w:rsidRDefault="00395F80" w:rsidP="00395F8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556CE4" w:rsidRPr="00EA3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частницам </w:t>
      </w:r>
      <w:r w:rsidRPr="00EA3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раздаются </w:t>
      </w:r>
      <w:r w:rsidR="00556CE4" w:rsidRPr="00EA3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карточки со скороговорками.</w:t>
      </w:r>
    </w:p>
    <w:p w:rsidR="00556CE4" w:rsidRPr="00EA3E4E" w:rsidRDefault="00556CE4" w:rsidP="00635E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556CE4" w:rsidRPr="00EA3E4E" w:rsidRDefault="00556CE4" w:rsidP="00556C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мели мы налима лениво ловили,</w:t>
      </w:r>
      <w:r w:rsidRPr="00EA3E4E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Меняли налима вы мне на линя.</w:t>
      </w:r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любви не меня ли вы мило молили</w:t>
      </w:r>
      <w:proofErr w:type="gramStart"/>
      <w:r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туманы лимана манили меня.</w:t>
      </w:r>
    </w:p>
    <w:p w:rsidR="00556CE4" w:rsidRPr="00EA3E4E" w:rsidRDefault="00556CE4" w:rsidP="00556C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556CE4" w:rsidRPr="00EA3E4E" w:rsidRDefault="00556CE4" w:rsidP="00C412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Сшит колпак, да не по-колпаковски,</w:t>
      </w:r>
    </w:p>
    <w:p w:rsidR="00556CE4" w:rsidRPr="00EA3E4E" w:rsidRDefault="00556CE4" w:rsidP="00C412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вылит колокол, да не </w:t>
      </w:r>
      <w:proofErr w:type="spellStart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по-колоколовски</w:t>
      </w:r>
      <w:proofErr w:type="spellEnd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56CE4" w:rsidRPr="00EA3E4E" w:rsidRDefault="00556CE4" w:rsidP="00C412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Надо колпак </w:t>
      </w:r>
      <w:proofErr w:type="spellStart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переколпаковать</w:t>
      </w:r>
      <w:proofErr w:type="spellEnd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перевыколпаковать</w:t>
      </w:r>
      <w:proofErr w:type="spellEnd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56CE4" w:rsidRPr="00EA3E4E" w:rsidRDefault="00556CE4" w:rsidP="00C412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Надо колокол </w:t>
      </w:r>
      <w:proofErr w:type="spellStart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переколоколовать</w:t>
      </w:r>
      <w:proofErr w:type="spellEnd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перевыколоколовать</w:t>
      </w:r>
      <w:proofErr w:type="spellEnd"/>
      <w:r w:rsidRPr="00EA3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56CE4" w:rsidRPr="00EA3E4E" w:rsidRDefault="00556CE4" w:rsidP="00556C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A3E4E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635E88" w:rsidRDefault="00731479" w:rsidP="00635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Ведущая</w:t>
      </w:r>
      <w:r w:rsidR="00635E88" w:rsidRPr="00635E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 </w:t>
      </w:r>
      <w:r w:rsidR="00635E88" w:rsidRPr="00635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такие смешные, но весьма полезные упражнения рекомендуем вам освоить и выполнять постоянно для улучшения своей дикции.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35E88">
        <w:rPr>
          <w:b/>
          <w:color w:val="000000"/>
        </w:rPr>
        <w:t>Конкурс «Путаница».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Ведущий зачитывает 10 пословиц (поговорок) для каждой команды.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Задание: найти в пословицах, поговорках «озорные» буквы, стоящие не на своих местах, меняющие тем самым привычный смысл.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 команда.</w:t>
      </w:r>
    </w:p>
    <w:p w:rsidR="00635E88" w:rsidRPr="0016241A" w:rsidRDefault="00635E88" w:rsidP="00635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Занятого человека и грусть –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доска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не берёт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-т)</w:t>
      </w:r>
    </w:p>
    <w:p w:rsidR="00635E88" w:rsidRPr="0016241A" w:rsidRDefault="00635E88" w:rsidP="00635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тесто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красит человека, а человек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тесто</w:t>
      </w:r>
      <w:proofErr w:type="gramStart"/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-м)</w:t>
      </w:r>
    </w:p>
    <w:p w:rsidR="00635E88" w:rsidRPr="0016241A" w:rsidRDefault="00635E88" w:rsidP="00635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Море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луковое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-г)</w:t>
      </w:r>
    </w:p>
    <w:p w:rsidR="00635E88" w:rsidRPr="0016241A" w:rsidRDefault="00635E88" w:rsidP="00635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Комар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ножа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не подточит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-с)</w:t>
      </w:r>
    </w:p>
    <w:p w:rsidR="00635E88" w:rsidRPr="0016241A" w:rsidRDefault="00635E88" w:rsidP="00635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Чем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рогаты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>, тем и рады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-б)</w:t>
      </w:r>
    </w:p>
    <w:p w:rsidR="00635E88" w:rsidRPr="0016241A" w:rsidRDefault="00635E88" w:rsidP="00635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Хозяин весел – и гости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гады</w:t>
      </w:r>
      <w:proofErr w:type="gramStart"/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-р)</w:t>
      </w:r>
    </w:p>
    <w:p w:rsidR="00635E88" w:rsidRPr="0016241A" w:rsidRDefault="00635E88" w:rsidP="00635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На ловца и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дверь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бежит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-з)</w:t>
      </w:r>
    </w:p>
    <w:p w:rsidR="00635E88" w:rsidRPr="0016241A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241A">
        <w:rPr>
          <w:color w:val="000000"/>
        </w:rPr>
        <w:lastRenderedPageBreak/>
        <w:t>2 команда.</w:t>
      </w:r>
    </w:p>
    <w:p w:rsidR="00635E88" w:rsidRPr="0016241A" w:rsidRDefault="00635E88" w:rsidP="00635E8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Родной куст и зайцу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порог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п-д)</w:t>
      </w:r>
    </w:p>
    <w:p w:rsidR="00635E88" w:rsidRPr="0016241A" w:rsidRDefault="00635E88" w:rsidP="00635E8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горе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и шапка горит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-в)</w:t>
      </w:r>
    </w:p>
    <w:p w:rsidR="00635E88" w:rsidRPr="0016241A" w:rsidRDefault="00635E88" w:rsidP="00635E8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Врач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на горе – весна на дворе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-г)</w:t>
      </w:r>
    </w:p>
    <w:p w:rsidR="00635E88" w:rsidRPr="0016241A" w:rsidRDefault="00635E88" w:rsidP="00635E8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Зима весну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путает</w:t>
      </w:r>
      <w:r w:rsidRPr="0016241A">
        <w:rPr>
          <w:rFonts w:ascii="Times New Roman" w:hAnsi="Times New Roman" w:cs="Times New Roman"/>
          <w:color w:val="000000"/>
          <w:sz w:val="24"/>
          <w:szCs w:val="24"/>
        </w:rPr>
        <w:t>, да всё равно тает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6241A">
        <w:rPr>
          <w:rFonts w:ascii="Times New Roman" w:hAnsi="Times New Roman" w:cs="Times New Roman"/>
          <w:color w:val="000000"/>
          <w:sz w:val="24"/>
          <w:szCs w:val="24"/>
        </w:rPr>
        <w:t>-г)</w:t>
      </w:r>
    </w:p>
    <w:p w:rsidR="00635E88" w:rsidRPr="0016241A" w:rsidRDefault="00635E88" w:rsidP="00635E8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Больше дела, меньше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снов</w:t>
      </w:r>
      <w:proofErr w:type="gramStart"/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н-л)</w:t>
      </w:r>
    </w:p>
    <w:p w:rsidR="00635E88" w:rsidRPr="0016241A" w:rsidRDefault="00635E88" w:rsidP="00635E8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color w:val="000000"/>
          <w:sz w:val="24"/>
          <w:szCs w:val="24"/>
        </w:rPr>
        <w:t xml:space="preserve">Не зная броду, не суйся в </w:t>
      </w:r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моду</w:t>
      </w:r>
      <w:proofErr w:type="gramStart"/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16241A">
        <w:rPr>
          <w:rFonts w:ascii="Times New Roman" w:hAnsi="Times New Roman" w:cs="Times New Roman"/>
          <w:i/>
          <w:color w:val="000000"/>
          <w:sz w:val="24"/>
          <w:szCs w:val="24"/>
        </w:rPr>
        <w:t>м-в)</w:t>
      </w:r>
    </w:p>
    <w:p w:rsidR="00635E88" w:rsidRPr="0016241A" w:rsidRDefault="00635E88" w:rsidP="00635E8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6241A">
        <w:rPr>
          <w:rFonts w:ascii="Times New Roman" w:hAnsi="Times New Roman" w:cs="Times New Roman"/>
          <w:i/>
          <w:sz w:val="24"/>
          <w:szCs w:val="24"/>
        </w:rPr>
        <w:t>Забота</w:t>
      </w:r>
      <w:r w:rsidRPr="0016241A">
        <w:rPr>
          <w:rFonts w:ascii="Times New Roman" w:hAnsi="Times New Roman" w:cs="Times New Roman"/>
          <w:sz w:val="24"/>
          <w:szCs w:val="24"/>
        </w:rPr>
        <w:t xml:space="preserve"> не волк, в лес не убежит</w:t>
      </w:r>
      <w:proofErr w:type="gramStart"/>
      <w:r w:rsidRPr="001624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24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6241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241A">
        <w:rPr>
          <w:rFonts w:ascii="Times New Roman" w:hAnsi="Times New Roman" w:cs="Times New Roman"/>
          <w:sz w:val="24"/>
          <w:szCs w:val="24"/>
        </w:rPr>
        <w:t>-р)</w:t>
      </w:r>
    </w:p>
    <w:p w:rsidR="00731479" w:rsidRPr="0016241A" w:rsidRDefault="00731479" w:rsidP="0016241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35E88">
        <w:rPr>
          <w:b/>
          <w:color w:val="000000"/>
        </w:rPr>
        <w:t>Конкурс поэтов.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1479">
        <w:rPr>
          <w:b/>
          <w:color w:val="000000"/>
        </w:rPr>
        <w:t>Ведущая:</w:t>
      </w:r>
      <w:r w:rsidRPr="00635E88">
        <w:rPr>
          <w:color w:val="000000"/>
        </w:rPr>
        <w:t xml:space="preserve"> «Я – поэт, зовусь я Цве</w:t>
      </w:r>
      <w:r w:rsidR="0016241A">
        <w:rPr>
          <w:color w:val="000000"/>
        </w:rPr>
        <w:t>тик, от меня вам всем приветик!</w:t>
      </w:r>
      <w:r w:rsidRPr="00635E88">
        <w:rPr>
          <w:color w:val="000000"/>
        </w:rPr>
        <w:t>»</w:t>
      </w:r>
    </w:p>
    <w:p w:rsid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 xml:space="preserve">Вам предложены рифмы. Задача – придумать стихотворение на тему «Детский сад». Объем стихотворения не ограничивается. Время для написания – 3-4 минуты. (Детишки-малышки, карман-барабан, </w:t>
      </w:r>
      <w:proofErr w:type="gramStart"/>
      <w:r w:rsidRPr="00635E88">
        <w:rPr>
          <w:color w:val="000000"/>
        </w:rPr>
        <w:t>ладушки-оладушки</w:t>
      </w:r>
      <w:proofErr w:type="gramEnd"/>
      <w:r w:rsidRPr="00635E88">
        <w:rPr>
          <w:color w:val="000000"/>
        </w:rPr>
        <w:t>, шутка-мишутка и др.).</w:t>
      </w:r>
    </w:p>
    <w:p w:rsidR="00731479" w:rsidRDefault="00731479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7257C" w:rsidRDefault="0087257C" w:rsidP="0087257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Конкурс </w:t>
      </w:r>
      <w:r w:rsidRPr="0087257C">
        <w:rPr>
          <w:b/>
          <w:bCs/>
          <w:color w:val="000000"/>
        </w:rPr>
        <w:t>«Чудесный мешочек».</w:t>
      </w:r>
      <w:r w:rsidRPr="0087257C">
        <w:rPr>
          <w:color w:val="000000"/>
        </w:rPr>
        <w:t> (</w:t>
      </w:r>
      <w:r w:rsidRPr="0087257C">
        <w:rPr>
          <w:bCs/>
          <w:color w:val="000000"/>
        </w:rPr>
        <w:t>Педагоги достают из</w:t>
      </w:r>
      <w:r w:rsidRPr="0087257C">
        <w:rPr>
          <w:b/>
          <w:bCs/>
          <w:color w:val="000000"/>
        </w:rPr>
        <w:t> </w:t>
      </w:r>
      <w:r w:rsidRPr="0087257C">
        <w:rPr>
          <w:color w:val="000000"/>
        </w:rPr>
        <w:t>«чудесного мешочка» предметы, рассказывают о его использовании в работе с детьми).</w:t>
      </w:r>
    </w:p>
    <w:p w:rsidR="0087257C" w:rsidRPr="00635E88" w:rsidRDefault="0087257C" w:rsidP="0087257C">
      <w:pPr>
        <w:pStyle w:val="a3"/>
        <w:spacing w:before="0" w:beforeAutospacing="0"/>
        <w:jc w:val="both"/>
        <w:rPr>
          <w:color w:val="000000"/>
        </w:rPr>
      </w:pPr>
      <w:proofErr w:type="gramStart"/>
      <w:r w:rsidRPr="0087257C">
        <w:rPr>
          <w:color w:val="000000"/>
          <w:u w:val="single"/>
        </w:rPr>
        <w:t>Предметы</w:t>
      </w:r>
      <w:r w:rsidRPr="0087257C">
        <w:rPr>
          <w:color w:val="000000"/>
        </w:rPr>
        <w:t>: шишки, прищепки, пуговицы, шнурки, бусы, карандаши, погремушка, зубная щётка, мячи</w:t>
      </w:r>
      <w:r w:rsidR="00762986">
        <w:rPr>
          <w:color w:val="000000"/>
        </w:rPr>
        <w:t>к, вата, конструктор, пирамидка, ватная палочка.</w:t>
      </w:r>
      <w:proofErr w:type="gramEnd"/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35E88">
        <w:rPr>
          <w:b/>
          <w:color w:val="000000"/>
        </w:rPr>
        <w:t xml:space="preserve">Конкурс «В гостях у сказки» </w:t>
      </w:r>
      <w:r w:rsidRPr="00635E88">
        <w:rPr>
          <w:b/>
          <w:i/>
          <w:color w:val="000000"/>
        </w:rPr>
        <w:t xml:space="preserve">(Задание: назвать сказку) 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1 команда.</w:t>
      </w:r>
    </w:p>
    <w:p w:rsidR="00635E88" w:rsidRPr="00635E88" w:rsidRDefault="00635E88" w:rsidP="00635E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35E88">
        <w:rPr>
          <w:color w:val="000000"/>
        </w:rPr>
        <w:t>Молодой человек ищет себе невесту, отвечающую его идеалу. И находит ее тогда, когда уже совсем потерял надежду. Не остаться одиноким ему помогло одно известное огородное растение. (</w:t>
      </w:r>
      <w:r w:rsidRPr="00635E88">
        <w:rPr>
          <w:i/>
          <w:color w:val="000000"/>
        </w:rPr>
        <w:t>Принцесса на горошине</w:t>
      </w:r>
      <w:r w:rsidRPr="00635E88">
        <w:rPr>
          <w:color w:val="000000"/>
        </w:rPr>
        <w:t>)</w:t>
      </w:r>
    </w:p>
    <w:p w:rsidR="00635E88" w:rsidRPr="00635E88" w:rsidRDefault="00635E88" w:rsidP="00635E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635E88">
        <w:rPr>
          <w:color w:val="000000"/>
        </w:rPr>
        <w:t xml:space="preserve">Трое пытались поймать того, кто оставил без пищи двух стариков. Но этот тип трижды уходил от них. А четвертый преследователь, прикинувшись глухим, поймал. </w:t>
      </w:r>
      <w:r w:rsidRPr="00635E88">
        <w:rPr>
          <w:i/>
          <w:color w:val="000000"/>
        </w:rPr>
        <w:t>(Колобок)</w:t>
      </w:r>
    </w:p>
    <w:p w:rsidR="00635E88" w:rsidRPr="00635E88" w:rsidRDefault="00635E88" w:rsidP="00635E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635E88">
        <w:rPr>
          <w:color w:val="000000"/>
        </w:rPr>
        <w:t xml:space="preserve">Девушка знатного происхождения обвиняется в колдовстве. Поводом к этому послужило ее странное хобби: ночные прогулки по кладбищу, чрезмерная страсть к вязанию. </w:t>
      </w:r>
      <w:r w:rsidRPr="00635E88">
        <w:rPr>
          <w:i/>
          <w:color w:val="000000"/>
        </w:rPr>
        <w:t>(Дикие лебеди)</w:t>
      </w:r>
    </w:p>
    <w:p w:rsidR="00635E88" w:rsidRPr="00635E88" w:rsidRDefault="00635E88" w:rsidP="00635E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635E88">
        <w:rPr>
          <w:color w:val="000000"/>
        </w:rPr>
        <w:t xml:space="preserve">Нам кажется, что имя этой популярной героини очень красиво, но на самом деле оно произошло от названия какого-то грязного вещества. </w:t>
      </w:r>
      <w:r w:rsidRPr="00635E88">
        <w:rPr>
          <w:i/>
          <w:color w:val="000000"/>
        </w:rPr>
        <w:t>(Золушка)</w:t>
      </w:r>
    </w:p>
    <w:p w:rsidR="00635E88" w:rsidRPr="00635E88" w:rsidRDefault="00635E88" w:rsidP="00635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5E88">
        <w:rPr>
          <w:color w:val="000000"/>
        </w:rPr>
        <w:t>2 команда</w:t>
      </w:r>
    </w:p>
    <w:p w:rsidR="00635E88" w:rsidRPr="00635E88" w:rsidRDefault="00635E88" w:rsidP="00635E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635E88">
        <w:rPr>
          <w:color w:val="000000"/>
        </w:rPr>
        <w:t xml:space="preserve">Группа террористов похищает ребенка, оставленного без присмотра. Мальчика приносят к главарю – старой женщине. </w:t>
      </w:r>
      <w:r w:rsidRPr="00635E88">
        <w:rPr>
          <w:i/>
          <w:color w:val="000000"/>
        </w:rPr>
        <w:t>(Гуси-лебеди)</w:t>
      </w:r>
    </w:p>
    <w:p w:rsidR="00635E88" w:rsidRPr="00635E88" w:rsidRDefault="00635E88" w:rsidP="00635E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635E88">
        <w:rPr>
          <w:color w:val="000000"/>
        </w:rPr>
        <w:t>Найдя клад. Дама покупает новый бытовой прибор и приглашает множество гостей. Однако в сложной ситуации неблагодарные гости не захотели помочь хозяйке. (Муха Цокотуха)</w:t>
      </w:r>
    </w:p>
    <w:p w:rsidR="00635E88" w:rsidRPr="00635E88" w:rsidRDefault="00635E88" w:rsidP="00635E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635E88">
        <w:rPr>
          <w:color w:val="000000"/>
        </w:rPr>
        <w:t xml:space="preserve">Знаменитый ветеринар, практикующий в Африке. </w:t>
      </w:r>
      <w:r w:rsidRPr="00635E88">
        <w:rPr>
          <w:i/>
          <w:color w:val="000000"/>
        </w:rPr>
        <w:t>(Доктор Айболит)</w:t>
      </w:r>
    </w:p>
    <w:p w:rsidR="0016241A" w:rsidRDefault="00635E88" w:rsidP="001624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635E88">
        <w:rPr>
          <w:color w:val="000000"/>
        </w:rPr>
        <w:t xml:space="preserve">Некая домохозяйка достигла высокого положения и богатства, однако зазнавшись, оскорбила своего спонсора и вновь обеднела. </w:t>
      </w:r>
      <w:r w:rsidRPr="00635E88">
        <w:rPr>
          <w:i/>
          <w:color w:val="000000"/>
        </w:rPr>
        <w:t>(Сказка о рыбаке и рыбке)</w:t>
      </w:r>
    </w:p>
    <w:p w:rsidR="0016241A" w:rsidRPr="0016241A" w:rsidRDefault="0016241A" w:rsidP="0016241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16241A" w:rsidRPr="0016241A" w:rsidRDefault="00762986" w:rsidP="001624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16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«Определите место звука в слове».</w:t>
      </w:r>
    </w:p>
    <w:p w:rsidR="00635E88" w:rsidRPr="0016241A" w:rsidRDefault="0016241A" w:rsidP="0016241A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Ведущая</w:t>
      </w:r>
      <w:r w:rsidR="00762986" w:rsidRPr="0016241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762986" w:rsidRPr="001624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предлагаю выполнить задание, если в слове, которое я произнесу, звук «Л» будет стоять в начале слова, поднимите руки вверх. В </w:t>
      </w:r>
      <w:proofErr w:type="gramStart"/>
      <w:r w:rsidR="00762986" w:rsidRPr="001624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середине—руки</w:t>
      </w:r>
      <w:proofErr w:type="gramEnd"/>
      <w:r w:rsidR="00762986" w:rsidRPr="001624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пояс, в конце—на колени». </w:t>
      </w:r>
      <w:proofErr w:type="gramStart"/>
      <w:r w:rsidR="00762986" w:rsidRPr="001624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(Лапа, кулак, пол, лыжи, колба, полка, молоко, волосы, осел, лопата, футбол).</w:t>
      </w:r>
      <w:proofErr w:type="gramEnd"/>
    </w:p>
    <w:p w:rsidR="0087257C" w:rsidRDefault="00762986" w:rsidP="0016241A">
      <w:pPr>
        <w:tabs>
          <w:tab w:val="left" w:pos="465"/>
        </w:tabs>
        <w:spacing w:after="15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1624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Конкурс </w:t>
      </w:r>
      <w:r w:rsidR="0087257C" w:rsidRPr="0016241A">
        <w:rPr>
          <w:rFonts w:ascii="Times New Roman" w:hAnsi="Times New Roman" w:cs="Times New Roman"/>
          <w:b/>
          <w:bCs/>
          <w:shd w:val="clear" w:color="auto" w:fill="FFFFFF"/>
        </w:rPr>
        <w:t>«Игры-перевёртыши</w:t>
      </w:r>
      <w:r w:rsidR="0087257C" w:rsidRPr="0016241A">
        <w:rPr>
          <w:rFonts w:ascii="Times New Roman" w:hAnsi="Times New Roman" w:cs="Times New Roman"/>
          <w:b/>
          <w:shd w:val="clear" w:color="auto" w:fill="FFFFFF"/>
        </w:rPr>
        <w:t>» или </w:t>
      </w:r>
      <w:r w:rsidR="0016241A">
        <w:rPr>
          <w:rFonts w:ascii="Times New Roman" w:hAnsi="Times New Roman" w:cs="Times New Roman"/>
          <w:b/>
          <w:bCs/>
          <w:shd w:val="clear" w:color="auto" w:fill="FFFFFF"/>
        </w:rPr>
        <w:t>«Скажи наоборот»</w:t>
      </w:r>
      <w:r w:rsidR="0016241A">
        <w:rPr>
          <w:rFonts w:ascii="Times New Roman" w:hAnsi="Times New Roman" w:cs="Times New Roman"/>
          <w:b/>
          <w:shd w:val="clear" w:color="auto" w:fill="FFFFFF"/>
        </w:rPr>
        <w:t xml:space="preserve"> (</w:t>
      </w:r>
      <w:r w:rsidR="001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Задание: </w:t>
      </w:r>
      <w:r w:rsidR="0087257C"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отгадать по «перевертышу</w:t>
      </w:r>
      <w:r w:rsidR="0087257C" w:rsidRPr="001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 </w:t>
      </w:r>
      <w:r w:rsidR="0087257C"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название</w:t>
      </w:r>
      <w:r w:rsidRPr="001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пословицы, </w:t>
      </w:r>
      <w:r w:rsidR="0087257C"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поговорки</w:t>
      </w:r>
      <w:r w:rsid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фильма, сказки, стихотворения)</w:t>
      </w:r>
      <w:proofErr w:type="gramEnd"/>
    </w:p>
    <w:p w:rsidR="0016241A" w:rsidRPr="0016241A" w:rsidRDefault="0016241A" w:rsidP="0016241A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1 команда.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Громче стоишь - ближе не будешь -  «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Тише едешь - дальше будешь».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Мужик на телеге - мерину тяжелее -  «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Баба с возу - кобыле легче».</w:t>
      </w:r>
    </w:p>
    <w:p w:rsidR="0016241A" w:rsidRPr="0016241A" w:rsidRDefault="0016241A" w:rsidP="0016241A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 Василий Иванович остается на работе -  </w:t>
      </w:r>
      <w:r w:rsidRPr="0016241A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«Иван Васильевич меняет профессию».</w:t>
      </w:r>
    </w:p>
    <w:p w:rsidR="0016241A" w:rsidRPr="0016241A" w:rsidRDefault="0016241A" w:rsidP="0016241A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 Лиса и шестеро цыплят -  </w:t>
      </w:r>
      <w:r w:rsidRPr="0016241A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«Волк и семеро козлят».</w:t>
      </w:r>
    </w:p>
    <w:p w:rsidR="0016241A" w:rsidRPr="0016241A" w:rsidRDefault="0016241A" w:rsidP="0016241A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 Утки - индюшки -   «</w:t>
      </w:r>
      <w:r w:rsidRPr="0016241A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Гуси - лебеди».</w:t>
      </w:r>
    </w:p>
    <w:p w:rsidR="0016241A" w:rsidRPr="0016241A" w:rsidRDefault="0016241A" w:rsidP="0016241A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• Во поле берёзку срубили -  </w:t>
      </w:r>
      <w:r w:rsidRPr="0016241A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«В лесу родилась ёлочка».</w:t>
      </w:r>
    </w:p>
    <w:p w:rsidR="0016241A" w:rsidRDefault="0016241A" w:rsidP="0016241A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6241A" w:rsidRPr="0016241A" w:rsidRDefault="0016241A" w:rsidP="0016241A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1624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команда.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 ленью не засунешь и птицу в море -  «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Без труда не выловишь и рыбку из пруда».</w:t>
      </w:r>
    </w:p>
    <w:p w:rsidR="0087257C" w:rsidRPr="0016241A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Уйти от новой стиральной машины -  «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Остаться у разбитого корыта».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Не бойся </w:t>
      </w:r>
      <w:r w:rsidRPr="00193E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велосипеда</w:t>
      </w:r>
      <w:r w:rsidRPr="008725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  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«Берегись автомобиля».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Пёс без босоножек -  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«Кот в сапогах».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Квадратик -  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«Колобок».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Ты ненавидишь мою коровку -  </w:t>
      </w:r>
      <w:r w:rsidRPr="0087257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«Я люблю свою лошадку».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7257C" w:rsidRPr="0087257C" w:rsidRDefault="00762986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Конкурс </w:t>
      </w:r>
      <w:r w:rsidR="0087257C" w:rsidRPr="008725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«Словарный штурм»</w:t>
      </w:r>
      <w:r w:rsidR="00193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87257C"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Задание: подобрать существительные, глаголы, наречия, прилагательные (показ картинки «БАНАН»)</w:t>
      </w:r>
      <w:proofErr w:type="gramEnd"/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Знают этот фрукт детишки,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Любят</w:t>
      </w:r>
      <w:proofErr w:type="gramEnd"/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есть его мартышки.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Родом он из жарких стран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тропиках растет…. банан.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Расскажи обо мне (о банане)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 команде 1: - Как я попал в дом? (купили, подарили, угостили, привезли, принесли).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Вопрос команде 2: - </w:t>
      </w:r>
      <w:proofErr w:type="gramStart"/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я? (желтый, зеленый, длинный, мягкий, сладкий,</w:t>
      </w:r>
      <w:proofErr w:type="gramEnd"/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ароматный, вкусный, спелый).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Вопрос команде 1: </w:t>
      </w:r>
      <w:proofErr w:type="gramStart"/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я могу делать? (расти, созревать, желтеть, падать,</w:t>
      </w:r>
      <w:proofErr w:type="gramEnd"/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лежать, гнить).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Вопрос команде 2: </w:t>
      </w:r>
      <w:proofErr w:type="gramStart"/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со мной можно делать? (сорвать, купить, мыть, чистить, резать, сушить, есть, упаковывать, взвешивать, дарить).</w:t>
      </w:r>
      <w:proofErr w:type="gramEnd"/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Вопрос команде 1: </w:t>
      </w:r>
      <w:proofErr w:type="gramStart"/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меня больше всего любит? (дети, взрослые, обезьяны,</w:t>
      </w:r>
      <w:proofErr w:type="gramEnd"/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мухи, осы).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 команде 2: Что я больше всего люблю? (солнце, ветерок, дождик).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Вопрос команде 1: </w:t>
      </w:r>
      <w:proofErr w:type="gramStart"/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какими предметами я дружу? (с водой, ножом, тарелкой, вазой, теркой, кастрюлей, соковыжималкой, йогуртом, мороженым, тортом, пирожным, конфетами, джемом, соком, мармеладом, напитком).</w:t>
      </w:r>
      <w:proofErr w:type="gramEnd"/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 команде 2: Как я выгляжу? (аппетитно, прекрасно, замечательно,</w:t>
      </w:r>
      <w:r w:rsidR="00193E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волшебно).</w:t>
      </w:r>
    </w:p>
    <w:p w:rsidR="0087257C" w:rsidRPr="00193EFD" w:rsidRDefault="00762986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93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Конкурс: </w:t>
      </w:r>
      <w:r w:rsidR="0087257C" w:rsidRPr="00193E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«Отвечай – не торопясь».</w:t>
      </w:r>
    </w:p>
    <w:p w:rsidR="0087257C" w:rsidRPr="0087257C" w:rsidRDefault="0087257C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Предлагаю несколько заданий на сообразительность, проверить, как участники умеют слышать и выделять определённые звуки в словах.</w:t>
      </w:r>
    </w:p>
    <w:p w:rsidR="0087257C" w:rsidRDefault="00762986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Команда № 1</w:t>
      </w:r>
      <w:r w:rsidR="0087257C"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Составьте предложение, состоящие минимум из 5 слов в котором все слова начинаются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букву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="0087257C" w:rsidRPr="008725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(Петя подарил подарок Павлику пирамидку.)</w:t>
      </w:r>
    </w:p>
    <w:p w:rsidR="00635E88" w:rsidRPr="00EA3E4E" w:rsidRDefault="00762986" w:rsidP="0087257C">
      <w:pPr>
        <w:shd w:val="clear" w:color="auto" w:fill="FFFFFF"/>
        <w:tabs>
          <w:tab w:val="left" w:pos="46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Команда № 2</w:t>
      </w:r>
      <w:r w:rsidRPr="0076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Составьте предложение, состоящие минимум из 5 слов в котором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 слова начинаются на букву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76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Маша машет Мальчику Мише</w:t>
      </w:r>
      <w:r w:rsidRPr="0076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</w:p>
    <w:p w:rsidR="00EA3E4E" w:rsidRPr="00193EFD" w:rsidRDefault="00762986" w:rsidP="00EA3E4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="00EA3E4E" w:rsidRPr="00193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56CE4"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3E4E" w:rsidRPr="00193EFD">
        <w:rPr>
          <w:rFonts w:ascii="Times New Roman" w:hAnsi="Times New Roman" w:cs="Times New Roman"/>
          <w:i/>
          <w:iCs/>
          <w:sz w:val="24"/>
          <w:szCs w:val="24"/>
        </w:rPr>
        <w:t>«Ребро – кулак – ладонь – хлопок»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сделаем вот такое движение: ребро – кулак – ладонь – хлопок </w:t>
      </w:r>
      <w:r w:rsidRPr="00193E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(показываю)</w:t>
      </w:r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движения делаем вместе. При этом проговариваем сначала звуки, затем слоги</w:t>
      </w:r>
      <w:r w:rsidR="00235ACD"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ребро – кулак – ладонь – хлопок;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 – р – р;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E4E" w:rsidRPr="00193EFD" w:rsidRDefault="00EA3E4E" w:rsidP="00EA3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</w:p>
    <w:p w:rsidR="00731479" w:rsidRDefault="00235ACD" w:rsidP="00556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3E4E" w:rsidRPr="00193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Отлично, молодцы! Трудно? Трудно.</w:t>
      </w:r>
    </w:p>
    <w:p w:rsidR="00731479" w:rsidRPr="00731479" w:rsidRDefault="00731479" w:rsidP="007314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Конкурс «</w:t>
      </w:r>
      <w:r w:rsidR="0087257C">
        <w:rPr>
          <w:b/>
          <w:color w:val="000000"/>
        </w:rPr>
        <w:t>Чтецы</w:t>
      </w:r>
      <w:r>
        <w:rPr>
          <w:b/>
          <w:color w:val="000000"/>
        </w:rPr>
        <w:t>»</w:t>
      </w:r>
    </w:p>
    <w:p w:rsidR="00556CE4" w:rsidRPr="00EA3E4E" w:rsidRDefault="00731479" w:rsidP="00556C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556CE4" w:rsidRPr="00EA3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прочитать текст. Кажд</w:t>
      </w:r>
      <w:r w:rsidR="00EA3E4E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команда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поочереди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свой отрывок. </w:t>
      </w:r>
    </w:p>
    <w:p w:rsidR="00556CE4" w:rsidRPr="00EA3E4E" w:rsidRDefault="00762986" w:rsidP="00556C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1. 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рзеузльаттам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илссоевадний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одонго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анлигсйокго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унвиертисета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иеемт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занчнеия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каокм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проякде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рсапжоолены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бкувы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солве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Пичрионй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эгото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ялвятеся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мы не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чиаетм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кдаужю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бкуву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отдльенотси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все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солво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цлиеком</w:t>
      </w:r>
      <w:proofErr w:type="spell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57C" w:rsidRDefault="0087257C" w:rsidP="00556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57C" w:rsidRDefault="00762986" w:rsidP="00556C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2. </w:t>
      </w:r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94НН03 С006Щ3НN3 ПОК43Ы8437, К4КИ3 У9И8И73ЛЬНЫ3 83ЩИ М0Ж37 93Л47Ь Н4Ш Р43УМ! 8П3Ч47ЛЯЮЩИ3 83ЩИ! СР4Ч4Л4 Э70 6ЫЛ0 7РУ9Н0, Н</w:t>
      </w:r>
      <w:proofErr w:type="gram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С3ЙЧ4С Н4 Э70Й С7Р0К3 84Ш Р43УМ ЧИ7437 Э70 4870М47ИЧ3СКИ, Н3 349УМЫ84ЯСЬ 06 Э70М. Г0Р9ИСЬ! ЛНШЬ 0ПР393Л3ННЫ3 ЛЮ9Н М0ГУ7 ПР0ЧН747Ь Э70</w:t>
      </w:r>
      <w:proofErr w:type="gramStart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556CE4" w:rsidRPr="00EA3E4E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87257C" w:rsidRPr="0087257C" w:rsidRDefault="0087257C" w:rsidP="008725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7257C">
        <w:rPr>
          <w:b/>
          <w:color w:val="000000"/>
        </w:rPr>
        <w:t>Конкурс «Эрудит»</w:t>
      </w:r>
    </w:p>
    <w:p w:rsidR="0087257C" w:rsidRPr="0087257C" w:rsidRDefault="0087257C" w:rsidP="008725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>В этом конкурсе вы должны распределить имена педагогов с их фамилиями.</w:t>
      </w:r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>Лев Семёнович Выготский</w:t>
      </w:r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>Роза Евгеньевна Левина</w:t>
      </w:r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 xml:space="preserve">Михаил Ефимович </w:t>
      </w:r>
      <w:proofErr w:type="spellStart"/>
      <w:r w:rsidRPr="0087257C">
        <w:rPr>
          <w:color w:val="000000"/>
        </w:rPr>
        <w:t>Хватцев</w:t>
      </w:r>
      <w:proofErr w:type="spellEnd"/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 xml:space="preserve">Ян </w:t>
      </w:r>
      <w:proofErr w:type="spellStart"/>
      <w:r w:rsidRPr="0087257C">
        <w:rPr>
          <w:color w:val="000000"/>
        </w:rPr>
        <w:t>Амос</w:t>
      </w:r>
      <w:proofErr w:type="spellEnd"/>
      <w:r w:rsidRPr="0087257C">
        <w:rPr>
          <w:color w:val="000000"/>
        </w:rPr>
        <w:t xml:space="preserve"> Коменский</w:t>
      </w:r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lastRenderedPageBreak/>
        <w:t>Татьяна Александровна Ткаченко</w:t>
      </w:r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 xml:space="preserve">Татьяна Григорьевна </w:t>
      </w:r>
      <w:proofErr w:type="spellStart"/>
      <w:r w:rsidRPr="0087257C">
        <w:rPr>
          <w:color w:val="000000"/>
        </w:rPr>
        <w:t>Визель</w:t>
      </w:r>
      <w:proofErr w:type="spellEnd"/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>Татьяна Борисовна Филичева</w:t>
      </w:r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 xml:space="preserve">Раиса Ивановна </w:t>
      </w:r>
      <w:proofErr w:type="spellStart"/>
      <w:r w:rsidRPr="0087257C">
        <w:rPr>
          <w:color w:val="000000"/>
        </w:rPr>
        <w:t>Лалаева</w:t>
      </w:r>
      <w:proofErr w:type="spellEnd"/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>Лариса Степановна Волкова</w:t>
      </w:r>
    </w:p>
    <w:p w:rsidR="0087257C" w:rsidRPr="0087257C" w:rsidRDefault="0087257C" w:rsidP="008725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57C">
        <w:rPr>
          <w:color w:val="000000"/>
        </w:rPr>
        <w:t>Вадим Петрович Глухов</w:t>
      </w:r>
    </w:p>
    <w:p w:rsidR="0087257C" w:rsidRPr="00EA3E4E" w:rsidRDefault="0087257C" w:rsidP="00556CE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731479" w:rsidRPr="006144B5" w:rsidRDefault="00731479" w:rsidP="007314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144B5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ведение итогов мероприятия</w:t>
      </w:r>
      <w:r w:rsidRPr="006144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31479" w:rsidRDefault="00731479" w:rsidP="00731479">
      <w:pPr>
        <w:rPr>
          <w:color w:val="000000"/>
          <w:sz w:val="28"/>
          <w:szCs w:val="28"/>
        </w:rPr>
      </w:pPr>
    </w:p>
    <w:p w:rsidR="0016241A" w:rsidRDefault="0016241A" w:rsidP="0016241A">
      <w:pPr>
        <w:rPr>
          <w:lang w:val="en-US"/>
        </w:rPr>
      </w:pPr>
      <w:r w:rsidRPr="0016241A">
        <w:t> </w:t>
      </w: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Default="0016241A" w:rsidP="0016241A">
      <w:pPr>
        <w:rPr>
          <w:lang w:val="en-US"/>
        </w:rPr>
      </w:pPr>
    </w:p>
    <w:p w:rsidR="0016241A" w:rsidRPr="0016241A" w:rsidRDefault="0016241A" w:rsidP="0016241A">
      <w:pPr>
        <w:rPr>
          <w:lang w:val="en-US"/>
        </w:rPr>
      </w:pPr>
    </w:p>
    <w:p w:rsid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EFD" w:rsidRDefault="00193EFD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EFD" w:rsidRDefault="00193EFD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EFD" w:rsidRDefault="00193EFD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EFD" w:rsidRDefault="00193EFD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EFD" w:rsidRDefault="00193EFD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EFD" w:rsidRPr="00193EFD" w:rsidRDefault="00193EFD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16241A" w:rsidRP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16241A">
        <w:rPr>
          <w:rFonts w:ascii="Times New Roman" w:hAnsi="Times New Roman" w:cs="Times New Roman"/>
          <w:sz w:val="36"/>
          <w:szCs w:val="36"/>
        </w:rPr>
        <w:lastRenderedPageBreak/>
        <w:t>На мели мы налима лениво ловили,</w:t>
      </w:r>
      <w:r w:rsidRPr="0016241A">
        <w:rPr>
          <w:rFonts w:ascii="Times New Roman" w:hAnsi="Times New Roman" w:cs="Times New Roman"/>
          <w:sz w:val="36"/>
          <w:szCs w:val="36"/>
        </w:rPr>
        <w:br/>
        <w:t>Меняли налима вы мне на линя.</w:t>
      </w:r>
      <w:r w:rsidRPr="0016241A">
        <w:rPr>
          <w:rFonts w:ascii="Times New Roman" w:hAnsi="Times New Roman" w:cs="Times New Roman"/>
          <w:sz w:val="36"/>
          <w:szCs w:val="36"/>
        </w:rPr>
        <w:br/>
        <w:t>О любви не меня ли вы мило молили</w:t>
      </w:r>
      <w:proofErr w:type="gramStart"/>
      <w:r w:rsidRPr="0016241A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16241A">
        <w:rPr>
          <w:rFonts w:ascii="Times New Roman" w:hAnsi="Times New Roman" w:cs="Times New Roman"/>
          <w:sz w:val="36"/>
          <w:szCs w:val="36"/>
        </w:rPr>
        <w:t xml:space="preserve"> в туманы лимана манили меня.</w:t>
      </w:r>
    </w:p>
    <w:p w:rsidR="0016241A" w:rsidRPr="00193EFD" w:rsidRDefault="0016241A" w:rsidP="00162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241A" w:rsidRP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16241A">
        <w:rPr>
          <w:rFonts w:ascii="Times New Roman" w:hAnsi="Times New Roman" w:cs="Times New Roman"/>
          <w:sz w:val="36"/>
          <w:szCs w:val="36"/>
        </w:rPr>
        <w:t>Сшит колпак, да не по-колпаковски,</w:t>
      </w:r>
    </w:p>
    <w:p w:rsidR="0016241A" w:rsidRP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16241A">
        <w:rPr>
          <w:rFonts w:ascii="Times New Roman" w:hAnsi="Times New Roman" w:cs="Times New Roman"/>
          <w:sz w:val="36"/>
          <w:szCs w:val="36"/>
        </w:rPr>
        <w:t xml:space="preserve">вылит колокол, да не </w:t>
      </w:r>
      <w:proofErr w:type="spellStart"/>
      <w:r w:rsidRPr="0016241A">
        <w:rPr>
          <w:rFonts w:ascii="Times New Roman" w:hAnsi="Times New Roman" w:cs="Times New Roman"/>
          <w:sz w:val="36"/>
          <w:szCs w:val="36"/>
        </w:rPr>
        <w:t>по-колоколовски</w:t>
      </w:r>
      <w:proofErr w:type="spellEnd"/>
      <w:r w:rsidRPr="0016241A">
        <w:rPr>
          <w:rFonts w:ascii="Times New Roman" w:hAnsi="Times New Roman" w:cs="Times New Roman"/>
          <w:sz w:val="36"/>
          <w:szCs w:val="36"/>
        </w:rPr>
        <w:t>.</w:t>
      </w:r>
    </w:p>
    <w:p w:rsidR="0016241A" w:rsidRP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16241A">
        <w:rPr>
          <w:rFonts w:ascii="Times New Roman" w:hAnsi="Times New Roman" w:cs="Times New Roman"/>
          <w:sz w:val="36"/>
          <w:szCs w:val="36"/>
        </w:rPr>
        <w:t xml:space="preserve">Надо колпак </w:t>
      </w:r>
      <w:proofErr w:type="spellStart"/>
      <w:r w:rsidRPr="0016241A">
        <w:rPr>
          <w:rFonts w:ascii="Times New Roman" w:hAnsi="Times New Roman" w:cs="Times New Roman"/>
          <w:sz w:val="36"/>
          <w:szCs w:val="36"/>
        </w:rPr>
        <w:t>переколпаковать</w:t>
      </w:r>
      <w:proofErr w:type="spellEnd"/>
      <w:r w:rsidRPr="0016241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16241A">
        <w:rPr>
          <w:rFonts w:ascii="Times New Roman" w:hAnsi="Times New Roman" w:cs="Times New Roman"/>
          <w:sz w:val="36"/>
          <w:szCs w:val="36"/>
        </w:rPr>
        <w:t>перевыколпаковать</w:t>
      </w:r>
      <w:proofErr w:type="spellEnd"/>
      <w:r w:rsidRPr="0016241A">
        <w:rPr>
          <w:rFonts w:ascii="Times New Roman" w:hAnsi="Times New Roman" w:cs="Times New Roman"/>
          <w:sz w:val="36"/>
          <w:szCs w:val="36"/>
        </w:rPr>
        <w:t>.</w:t>
      </w:r>
    </w:p>
    <w:p w:rsidR="0016241A" w:rsidRP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16241A">
        <w:rPr>
          <w:rFonts w:ascii="Times New Roman" w:hAnsi="Times New Roman" w:cs="Times New Roman"/>
          <w:sz w:val="36"/>
          <w:szCs w:val="36"/>
        </w:rPr>
        <w:t xml:space="preserve">Надо колокол </w:t>
      </w:r>
      <w:proofErr w:type="spellStart"/>
      <w:r w:rsidRPr="0016241A">
        <w:rPr>
          <w:rFonts w:ascii="Times New Roman" w:hAnsi="Times New Roman" w:cs="Times New Roman"/>
          <w:sz w:val="36"/>
          <w:szCs w:val="36"/>
        </w:rPr>
        <w:t>переколоколовать</w:t>
      </w:r>
      <w:proofErr w:type="spellEnd"/>
      <w:r w:rsidRPr="0016241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16241A">
        <w:rPr>
          <w:rFonts w:ascii="Times New Roman" w:hAnsi="Times New Roman" w:cs="Times New Roman"/>
          <w:sz w:val="36"/>
          <w:szCs w:val="36"/>
        </w:rPr>
        <w:t>перевыколоколовать</w:t>
      </w:r>
      <w:proofErr w:type="spellEnd"/>
      <w:r w:rsidRPr="0016241A">
        <w:rPr>
          <w:rFonts w:ascii="Times New Roman" w:hAnsi="Times New Roman" w:cs="Times New Roman"/>
          <w:sz w:val="36"/>
          <w:szCs w:val="36"/>
        </w:rPr>
        <w:t>.</w:t>
      </w:r>
    </w:p>
    <w:p w:rsidR="00467A31" w:rsidRDefault="00467A31" w:rsidP="0016241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16241A" w:rsidRDefault="0016241A" w:rsidP="0016241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16241A" w:rsidRDefault="0016241A" w:rsidP="0016241A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16241A">
        <w:rPr>
          <w:rFonts w:ascii="Times New Roman" w:hAnsi="Times New Roman" w:cs="Times New Roman"/>
          <w:sz w:val="36"/>
          <w:szCs w:val="36"/>
        </w:rPr>
        <w:t xml:space="preserve">Детишки-малышки, карман-барабан, </w:t>
      </w:r>
      <w:proofErr w:type="gramStart"/>
      <w:r w:rsidRPr="0016241A">
        <w:rPr>
          <w:rFonts w:ascii="Times New Roman" w:hAnsi="Times New Roman" w:cs="Times New Roman"/>
          <w:sz w:val="36"/>
          <w:szCs w:val="36"/>
        </w:rPr>
        <w:t>ладушки-оладушки</w:t>
      </w:r>
      <w:proofErr w:type="gramEnd"/>
      <w:r w:rsidRPr="0016241A">
        <w:rPr>
          <w:rFonts w:ascii="Times New Roman" w:hAnsi="Times New Roman" w:cs="Times New Roman"/>
          <w:sz w:val="36"/>
          <w:szCs w:val="36"/>
        </w:rPr>
        <w:t>, шутка-мишутка</w:t>
      </w:r>
    </w:p>
    <w:p w:rsidR="0016241A" w:rsidRPr="00193EFD" w:rsidRDefault="0016241A" w:rsidP="001624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6241A" w:rsidRPr="00193EFD" w:rsidRDefault="0016241A" w:rsidP="0016241A">
      <w:pPr>
        <w:jc w:val="both"/>
        <w:rPr>
          <w:rFonts w:ascii="Times New Roman" w:hAnsi="Times New Roman" w:cs="Times New Roman"/>
          <w:sz w:val="36"/>
          <w:szCs w:val="36"/>
        </w:rPr>
      </w:pPr>
      <w:r w:rsidRPr="0016241A">
        <w:rPr>
          <w:rFonts w:ascii="Times New Roman" w:hAnsi="Times New Roman" w:cs="Times New Roman"/>
          <w:sz w:val="36"/>
          <w:szCs w:val="36"/>
        </w:rPr>
        <w:t xml:space="preserve">Детишки-малышки, карман-барабан, </w:t>
      </w:r>
      <w:proofErr w:type="gramStart"/>
      <w:r w:rsidRPr="0016241A">
        <w:rPr>
          <w:rFonts w:ascii="Times New Roman" w:hAnsi="Times New Roman" w:cs="Times New Roman"/>
          <w:sz w:val="36"/>
          <w:szCs w:val="36"/>
        </w:rPr>
        <w:t>ладушки-оладушки</w:t>
      </w:r>
      <w:proofErr w:type="gramEnd"/>
      <w:r w:rsidRPr="0016241A">
        <w:rPr>
          <w:rFonts w:ascii="Times New Roman" w:hAnsi="Times New Roman" w:cs="Times New Roman"/>
          <w:sz w:val="36"/>
          <w:szCs w:val="36"/>
        </w:rPr>
        <w:t>, шутка-мишутка</w:t>
      </w:r>
    </w:p>
    <w:p w:rsidR="0016241A" w:rsidRPr="00193EFD" w:rsidRDefault="0016241A" w:rsidP="001624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93EFD" w:rsidRPr="00193EFD" w:rsidRDefault="00193EFD" w:rsidP="00193EFD">
      <w:pPr>
        <w:jc w:val="both"/>
        <w:rPr>
          <w:rFonts w:ascii="Times New Roman" w:hAnsi="Times New Roman" w:cs="Times New Roman"/>
          <w:sz w:val="36"/>
          <w:szCs w:val="36"/>
        </w:rPr>
      </w:pPr>
      <w:r w:rsidRPr="00193EFD">
        <w:rPr>
          <w:rFonts w:ascii="Times New Roman" w:hAnsi="Times New Roman" w:cs="Times New Roman"/>
          <w:sz w:val="36"/>
          <w:szCs w:val="36"/>
        </w:rPr>
        <w:t xml:space="preserve">По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рзеузльаттам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илссоевадний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одонго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анлигсйокго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унвиертисета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, не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иеемт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занчнеия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, в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каокм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проякде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рсапжоолены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бкувы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солве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Пичрионй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эгото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ялвятеся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то, что мы не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чиаетм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кдаужю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бкуву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по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отдльенотси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, а все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солво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3EFD">
        <w:rPr>
          <w:rFonts w:ascii="Times New Roman" w:hAnsi="Times New Roman" w:cs="Times New Roman"/>
          <w:sz w:val="36"/>
          <w:szCs w:val="36"/>
        </w:rPr>
        <w:t>цлиеком</w:t>
      </w:r>
      <w:proofErr w:type="spellEnd"/>
      <w:r w:rsidRPr="00193EFD">
        <w:rPr>
          <w:rFonts w:ascii="Times New Roman" w:hAnsi="Times New Roman" w:cs="Times New Roman"/>
          <w:sz w:val="36"/>
          <w:szCs w:val="36"/>
        </w:rPr>
        <w:t>.</w:t>
      </w:r>
    </w:p>
    <w:p w:rsidR="00193EFD" w:rsidRDefault="00193EFD" w:rsidP="00193EF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93EFD" w:rsidRDefault="00193EFD" w:rsidP="00193EF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93EFD" w:rsidRPr="00193EFD" w:rsidRDefault="00193EFD" w:rsidP="00193EFD">
      <w:pPr>
        <w:jc w:val="both"/>
        <w:rPr>
          <w:rFonts w:ascii="Times New Roman" w:hAnsi="Times New Roman" w:cs="Times New Roman"/>
          <w:sz w:val="36"/>
          <w:szCs w:val="36"/>
        </w:rPr>
      </w:pPr>
      <w:r w:rsidRPr="00193EFD">
        <w:rPr>
          <w:rFonts w:ascii="Times New Roman" w:hAnsi="Times New Roman" w:cs="Times New Roman"/>
          <w:sz w:val="36"/>
          <w:szCs w:val="36"/>
        </w:rPr>
        <w:lastRenderedPageBreak/>
        <w:t>94НН03 С006Щ3НN3 ПОК43Ы8437, К4КИ3 У9И8И73ЛЬНЫ3 83ЩИ М0Ж37 93Л47Ь Н4Ш Р43УМ! 8П3Ч47ЛЯЮЩИ3 83ЩИ! СР4Ч4Л4 Э70 6ЫЛ0 7РУ9Н0, Н</w:t>
      </w:r>
      <w:proofErr w:type="gramStart"/>
      <w:r w:rsidRPr="00193EFD">
        <w:rPr>
          <w:rFonts w:ascii="Times New Roman" w:hAnsi="Times New Roman" w:cs="Times New Roman"/>
          <w:sz w:val="36"/>
          <w:szCs w:val="36"/>
        </w:rPr>
        <w:t>0</w:t>
      </w:r>
      <w:proofErr w:type="gramEnd"/>
      <w:r w:rsidRPr="00193EFD">
        <w:rPr>
          <w:rFonts w:ascii="Times New Roman" w:hAnsi="Times New Roman" w:cs="Times New Roman"/>
          <w:sz w:val="36"/>
          <w:szCs w:val="36"/>
        </w:rPr>
        <w:t xml:space="preserve"> С3ЙЧ4С Н4 Э70Й С7Р0К3 84Ш Р43УМ ЧИ7437 Э70 4870М47ИЧ3СКИ, Н3 349УМЫ84ЯСЬ 06 Э70М. Г0Р9ИСЬ! ЛНШЬ 0ПР393Л3ННЫ3 ЛЮ9Н М0ГУ7 ПР0ЧН747Ь Э70</w:t>
      </w:r>
      <w:proofErr w:type="gramStart"/>
      <w:r w:rsidRPr="00193EFD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 w:rsidRPr="00193EFD">
        <w:rPr>
          <w:rFonts w:ascii="Times New Roman" w:hAnsi="Times New Roman" w:cs="Times New Roman"/>
          <w:sz w:val="36"/>
          <w:szCs w:val="36"/>
        </w:rPr>
        <w:t>!!</w:t>
      </w:r>
    </w:p>
    <w:p w:rsid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Лев Семёнович 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Роза Евгеньевна 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Михаил Ефимович 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Ян </w:t>
      </w:r>
      <w:proofErr w:type="spellStart"/>
      <w:r w:rsidRPr="00193EFD">
        <w:rPr>
          <w:color w:val="000000"/>
          <w:sz w:val="28"/>
          <w:szCs w:val="28"/>
        </w:rPr>
        <w:t>Амос</w:t>
      </w:r>
      <w:proofErr w:type="spellEnd"/>
      <w:r w:rsidRPr="00193EFD">
        <w:rPr>
          <w:color w:val="000000"/>
          <w:sz w:val="28"/>
          <w:szCs w:val="28"/>
        </w:rPr>
        <w:t xml:space="preserve"> Коменский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Татьяна Александровна 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93EFD" w:rsidRDefault="00193EFD" w:rsidP="00193EFD">
      <w:pPr>
        <w:rPr>
          <w:rFonts w:ascii="Times New Roman" w:hAnsi="Times New Roman" w:cs="Times New Roman"/>
          <w:sz w:val="28"/>
          <w:szCs w:val="28"/>
        </w:rPr>
      </w:pPr>
      <w:r w:rsidRPr="00193EFD">
        <w:rPr>
          <w:rFonts w:ascii="Times New Roman" w:hAnsi="Times New Roman" w:cs="Times New Roman"/>
          <w:sz w:val="28"/>
          <w:szCs w:val="28"/>
        </w:rPr>
        <w:t>(Левина,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FD">
        <w:rPr>
          <w:rFonts w:ascii="Times New Roman" w:hAnsi="Times New Roman" w:cs="Times New Roman"/>
          <w:sz w:val="28"/>
          <w:szCs w:val="28"/>
        </w:rPr>
        <w:t xml:space="preserve">Выготский, Ткаченко, Филичева, </w:t>
      </w:r>
      <w:proofErr w:type="spellStart"/>
      <w:r w:rsidRPr="00193EFD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93EFD">
        <w:rPr>
          <w:rFonts w:ascii="Times New Roman" w:hAnsi="Times New Roman" w:cs="Times New Roman"/>
          <w:sz w:val="28"/>
          <w:szCs w:val="28"/>
        </w:rPr>
        <w:t xml:space="preserve">, Волкова,  </w:t>
      </w:r>
      <w:proofErr w:type="spellStart"/>
      <w:r w:rsidRPr="00193EFD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Pr="00193EFD">
        <w:rPr>
          <w:rFonts w:ascii="Times New Roman" w:hAnsi="Times New Roman" w:cs="Times New Roman"/>
          <w:sz w:val="28"/>
          <w:szCs w:val="28"/>
        </w:rPr>
        <w:t xml:space="preserve">,  Глухов, </w:t>
      </w:r>
      <w:proofErr w:type="spellStart"/>
      <w:r w:rsidRPr="00193EFD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EFD">
        <w:rPr>
          <w:rFonts w:ascii="Times New Roman" w:hAnsi="Times New Roman" w:cs="Times New Roman"/>
          <w:sz w:val="28"/>
          <w:szCs w:val="28"/>
        </w:rPr>
        <w:t>Коменский)</w:t>
      </w:r>
    </w:p>
    <w:p w:rsidR="00193EFD" w:rsidRDefault="00193EFD" w:rsidP="00193EFD">
      <w:pPr>
        <w:rPr>
          <w:rFonts w:ascii="Times New Roman" w:hAnsi="Times New Roman" w:cs="Times New Roman"/>
          <w:sz w:val="28"/>
          <w:szCs w:val="28"/>
        </w:rPr>
      </w:pPr>
    </w:p>
    <w:p w:rsidR="00193EFD" w:rsidRDefault="00193EFD" w:rsidP="00193EFD">
      <w:pPr>
        <w:rPr>
          <w:rFonts w:ascii="Times New Roman" w:hAnsi="Times New Roman" w:cs="Times New Roman"/>
          <w:sz w:val="28"/>
          <w:szCs w:val="28"/>
        </w:rPr>
      </w:pP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>Татьяна Григорьевна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Татьяна Борисовна 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Раиса Ивановна 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Лариса Степановна </w:t>
      </w:r>
    </w:p>
    <w:p w:rsid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93EFD">
        <w:rPr>
          <w:color w:val="000000"/>
          <w:sz w:val="28"/>
          <w:szCs w:val="28"/>
        </w:rPr>
        <w:t xml:space="preserve">Вадим Петрович </w:t>
      </w:r>
    </w:p>
    <w:p w:rsidR="00193EFD" w:rsidRPr="00193EFD" w:rsidRDefault="00193EFD" w:rsidP="00193E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93EFD" w:rsidRDefault="00193EFD" w:rsidP="00193EFD">
      <w:pPr>
        <w:rPr>
          <w:rFonts w:ascii="Times New Roman" w:hAnsi="Times New Roman" w:cs="Times New Roman"/>
          <w:sz w:val="28"/>
          <w:szCs w:val="28"/>
        </w:rPr>
      </w:pPr>
      <w:r w:rsidRPr="00193EFD">
        <w:rPr>
          <w:rFonts w:ascii="Times New Roman" w:hAnsi="Times New Roman" w:cs="Times New Roman"/>
          <w:sz w:val="28"/>
          <w:szCs w:val="28"/>
        </w:rPr>
        <w:t>(Левина,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FD">
        <w:rPr>
          <w:rFonts w:ascii="Times New Roman" w:hAnsi="Times New Roman" w:cs="Times New Roman"/>
          <w:sz w:val="28"/>
          <w:szCs w:val="28"/>
        </w:rPr>
        <w:t xml:space="preserve">Выготский, Ткаченко, Филичева, </w:t>
      </w:r>
      <w:proofErr w:type="spellStart"/>
      <w:r w:rsidRPr="00193EFD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93EFD">
        <w:rPr>
          <w:rFonts w:ascii="Times New Roman" w:hAnsi="Times New Roman" w:cs="Times New Roman"/>
          <w:sz w:val="28"/>
          <w:szCs w:val="28"/>
        </w:rPr>
        <w:t xml:space="preserve">, Волкова,  </w:t>
      </w:r>
      <w:proofErr w:type="spellStart"/>
      <w:r w:rsidRPr="00193EFD"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 w:rsidRPr="00193EFD">
        <w:rPr>
          <w:rFonts w:ascii="Times New Roman" w:hAnsi="Times New Roman" w:cs="Times New Roman"/>
          <w:sz w:val="28"/>
          <w:szCs w:val="28"/>
        </w:rPr>
        <w:t xml:space="preserve">,  Глухов, </w:t>
      </w:r>
      <w:proofErr w:type="spellStart"/>
      <w:r w:rsidRPr="00193EFD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EFD">
        <w:rPr>
          <w:rFonts w:ascii="Times New Roman" w:hAnsi="Times New Roman" w:cs="Times New Roman"/>
          <w:sz w:val="28"/>
          <w:szCs w:val="28"/>
        </w:rPr>
        <w:t>Коменский)</w:t>
      </w:r>
    </w:p>
    <w:p w:rsidR="0016241A" w:rsidRPr="00193EFD" w:rsidRDefault="0016241A" w:rsidP="0016241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6241A" w:rsidRPr="0019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348"/>
    <w:multiLevelType w:val="hybridMultilevel"/>
    <w:tmpl w:val="1660B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F3C9B"/>
    <w:multiLevelType w:val="hybridMultilevel"/>
    <w:tmpl w:val="3550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74DCE"/>
    <w:multiLevelType w:val="hybridMultilevel"/>
    <w:tmpl w:val="4E06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C4EE2"/>
    <w:multiLevelType w:val="hybridMultilevel"/>
    <w:tmpl w:val="0ECC2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1064ADB"/>
    <w:multiLevelType w:val="hybridMultilevel"/>
    <w:tmpl w:val="1660B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F43B0F"/>
    <w:multiLevelType w:val="hybridMultilevel"/>
    <w:tmpl w:val="013A6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0F"/>
    <w:rsid w:val="0016241A"/>
    <w:rsid w:val="00193EFD"/>
    <w:rsid w:val="00235ACD"/>
    <w:rsid w:val="00380F3A"/>
    <w:rsid w:val="00395F80"/>
    <w:rsid w:val="0040170F"/>
    <w:rsid w:val="00467A31"/>
    <w:rsid w:val="00556CE4"/>
    <w:rsid w:val="00635E88"/>
    <w:rsid w:val="00731479"/>
    <w:rsid w:val="00762986"/>
    <w:rsid w:val="00787A90"/>
    <w:rsid w:val="0087257C"/>
    <w:rsid w:val="00C412B6"/>
    <w:rsid w:val="00CF5018"/>
    <w:rsid w:val="00EA3E4E"/>
    <w:rsid w:val="00EE6178"/>
    <w:rsid w:val="00F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A31"/>
    <w:rPr>
      <w:b/>
      <w:bCs/>
    </w:rPr>
  </w:style>
  <w:style w:type="paragraph" w:styleId="a5">
    <w:name w:val="List Paragraph"/>
    <w:basedOn w:val="a"/>
    <w:uiPriority w:val="34"/>
    <w:qFormat/>
    <w:rsid w:val="007629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A31"/>
    <w:rPr>
      <w:b/>
      <w:bCs/>
    </w:rPr>
  </w:style>
  <w:style w:type="paragraph" w:styleId="a5">
    <w:name w:val="List Paragraph"/>
    <w:basedOn w:val="a"/>
    <w:uiPriority w:val="34"/>
    <w:qFormat/>
    <w:rsid w:val="007629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10</cp:revision>
  <cp:lastPrinted>2023-04-25T11:30:00Z</cp:lastPrinted>
  <dcterms:created xsi:type="dcterms:W3CDTF">2023-04-18T08:50:00Z</dcterms:created>
  <dcterms:modified xsi:type="dcterms:W3CDTF">2023-04-25T11:31:00Z</dcterms:modified>
</cp:coreProperties>
</file>